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D587B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3435D7" w14:textId="5403F4FE" w:rsidR="00625B16" w:rsidRDefault="006D0EEC" w:rsidP="0047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0574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8842B1" w:rsidRPr="008842B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25B1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4703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SPRENDIMO PROJEKTO </w:t>
      </w:r>
    </w:p>
    <w:p w14:paraId="63FEA356" w14:textId="20202B92" w:rsidR="00C07FAC" w:rsidRPr="008842B1" w:rsidRDefault="008842B1" w:rsidP="0047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8842B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DĖL </w:t>
      </w:r>
      <w:r w:rsidRPr="008842B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SAVIVALDYBĖS VERSLUMO INICIATYVŲ SKATINIMO PROGRAM</w:t>
      </w:r>
      <w:r w:rsidR="00921BD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</w:t>
      </w:r>
      <w:r w:rsidRPr="008842B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202</w:t>
      </w:r>
      <w:r w:rsidR="004703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8842B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METAMS SKIRTŲ LĖŠŲ ADMINISTRAVIMO TVARKOS APRAŠO PATVIRTINIMO</w:t>
      </w:r>
    </w:p>
    <w:p w14:paraId="6AC1E114" w14:textId="77777777" w:rsidR="008D42B9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C8D4501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3E738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7030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47030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8818E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21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8818E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62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062BD5B2" w:rsidR="001B4DEA" w:rsidRPr="00AC1509" w:rsidRDefault="000C7CFD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1745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1A50AE1" w14:textId="5F6BCB7E" w:rsidR="00AC1509" w:rsidRPr="00AC1509" w:rsidRDefault="0047030B" w:rsidP="00AC1509">
      <w:pPr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AC1509"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verslumo iniciatyvų skatinimo programa skirta </w:t>
      </w:r>
      <w:r w:rsidR="00AC1509" w:rsidRPr="00AC1509">
        <w:rPr>
          <w:rFonts w:ascii="Times New Roman" w:hAnsi="Times New Roman" w:cs="Times New Roman"/>
          <w:sz w:val="24"/>
          <w:szCs w:val="24"/>
          <w:lang w:val="lt-LT"/>
        </w:rPr>
        <w:t>skatinti Skuodo rajono gyventojus imtis savarankiškos veiklos, kurti ir plėsti verslo įmones. Šiuo sprendimu tvirtinamas tvarkos aprašas, kuriame nustatyti šios programos tikslai, uždaviniai, remiamos veiklos, lėšų administravimo tvarka.</w:t>
      </w:r>
    </w:p>
    <w:p w14:paraId="0DF41850" w14:textId="44693C22" w:rsidR="001B4DEA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395A673" w14:textId="422848AD" w:rsidR="002653F8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Priemonė finansuojama savivaldybės biudžeto lėšomis. Šiuo sprendimu</w:t>
      </w:r>
      <w:r w:rsidR="00AC1509"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reglamentuojamas paramos lėšų skyrimas 2024 metais. </w:t>
      </w:r>
    </w:p>
    <w:p w14:paraId="52D157E2" w14:textId="77777777" w:rsidR="00A811CC" w:rsidRPr="00AC1509" w:rsidRDefault="00A811CC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5A179454" w14:textId="39E0F148" w:rsidR="00EF3898" w:rsidRPr="00AC1509" w:rsidRDefault="000C7CFD" w:rsidP="0081745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750AE76" w14:textId="194398BA" w:rsidR="002653F8" w:rsidRPr="00AC1509" w:rsidRDefault="00A811CC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Daugiau rajono smulkaus ir vidutinio verslo atstovų turės galimybę pasinaudoti Savivaldybės parama. </w:t>
      </w:r>
    </w:p>
    <w:p w14:paraId="0A67CC7B" w14:textId="77777777" w:rsidR="00A811CC" w:rsidRPr="00AC1509" w:rsidRDefault="00A811CC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5771B7B" w14:textId="3D166616" w:rsidR="00EF3898" w:rsidRPr="00AC1509" w:rsidRDefault="001B4DEA" w:rsidP="0081745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6A895390" w14:textId="3225FC7C" w:rsidR="00EF3898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įgyvendinimui </w:t>
      </w:r>
      <w:r w:rsidR="00AC150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2024 m. biudžete skirta 30 000 eurų. </w:t>
      </w:r>
    </w:p>
    <w:p w14:paraId="0EFD0F51" w14:textId="77777777" w:rsidR="006E5022" w:rsidRPr="00AC1509" w:rsidRDefault="006E5022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AC1509" w:rsidRDefault="001B4DEA" w:rsidP="0081745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C150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576BD218" w:rsidR="001B4DEA" w:rsidRPr="00AC1509" w:rsidRDefault="009B1426" w:rsidP="0081745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8D42B9" w:rsidRPr="00AC150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administracijos </w:t>
      </w:r>
      <w:r w:rsidR="009A7C56" w:rsidRPr="00AC1509">
        <w:rPr>
          <w:rFonts w:ascii="Times New Roman" w:hAnsi="Times New Roman" w:cs="Times New Roman"/>
          <w:sz w:val="24"/>
          <w:szCs w:val="24"/>
          <w:lang w:val="lt-LT"/>
        </w:rPr>
        <w:t>vyriausioji specialistė Ona Malūkienė.</w:t>
      </w:r>
    </w:p>
    <w:p w14:paraId="2CE696BD" w14:textId="77777777" w:rsidR="00976DC2" w:rsidRPr="00AC1509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AC1509" w:rsidSect="006504EE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72DE" w14:textId="77777777" w:rsidR="006504EE" w:rsidRDefault="006504EE">
      <w:pPr>
        <w:spacing w:after="0" w:line="240" w:lineRule="auto"/>
      </w:pPr>
      <w:r>
        <w:separator/>
      </w:r>
    </w:p>
  </w:endnote>
  <w:endnote w:type="continuationSeparator" w:id="0">
    <w:p w14:paraId="6DF472AE" w14:textId="77777777" w:rsidR="006504EE" w:rsidRDefault="0065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8E93" w14:textId="77777777" w:rsidR="006504EE" w:rsidRDefault="006504EE">
      <w:pPr>
        <w:spacing w:after="0" w:line="240" w:lineRule="auto"/>
      </w:pPr>
      <w:r>
        <w:separator/>
      </w:r>
    </w:p>
  </w:footnote>
  <w:footnote w:type="continuationSeparator" w:id="0">
    <w:p w14:paraId="1A618B0B" w14:textId="77777777" w:rsidR="006504EE" w:rsidRDefault="0065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C21CD6" w:rsidRPr="002C3014" w:rsidRDefault="00C21CD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B5F5E13"/>
    <w:multiLevelType w:val="hybridMultilevel"/>
    <w:tmpl w:val="8954BBA0"/>
    <w:lvl w:ilvl="0" w:tplc="A3D6F7E2">
      <w:start w:val="1"/>
      <w:numFmt w:val="decimal"/>
      <w:lvlText w:val="%1."/>
      <w:lvlJc w:val="left"/>
      <w:pPr>
        <w:ind w:left="1607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2"/>
  </w:num>
  <w:num w:numId="2" w16cid:durableId="991834643">
    <w:abstractNumId w:val="0"/>
  </w:num>
  <w:num w:numId="3" w16cid:durableId="939025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05F3"/>
    <w:rsid w:val="000271E6"/>
    <w:rsid w:val="0006074C"/>
    <w:rsid w:val="00060ED6"/>
    <w:rsid w:val="00092E86"/>
    <w:rsid w:val="000A087E"/>
    <w:rsid w:val="000C7CFD"/>
    <w:rsid w:val="00105747"/>
    <w:rsid w:val="00146926"/>
    <w:rsid w:val="00155116"/>
    <w:rsid w:val="001603DF"/>
    <w:rsid w:val="001865E5"/>
    <w:rsid w:val="00197854"/>
    <w:rsid w:val="001B4DEA"/>
    <w:rsid w:val="00207097"/>
    <w:rsid w:val="00213CD0"/>
    <w:rsid w:val="002144E8"/>
    <w:rsid w:val="00216FA1"/>
    <w:rsid w:val="00230C52"/>
    <w:rsid w:val="0026512E"/>
    <w:rsid w:val="002653F8"/>
    <w:rsid w:val="002C05BF"/>
    <w:rsid w:val="002C4AB5"/>
    <w:rsid w:val="002C74D2"/>
    <w:rsid w:val="002D54FC"/>
    <w:rsid w:val="00355942"/>
    <w:rsid w:val="003875E0"/>
    <w:rsid w:val="003E7385"/>
    <w:rsid w:val="00415E2B"/>
    <w:rsid w:val="004440F5"/>
    <w:rsid w:val="0045423F"/>
    <w:rsid w:val="0047030B"/>
    <w:rsid w:val="00472B4A"/>
    <w:rsid w:val="00495A47"/>
    <w:rsid w:val="004D587B"/>
    <w:rsid w:val="004D6D89"/>
    <w:rsid w:val="004E36E3"/>
    <w:rsid w:val="004F4718"/>
    <w:rsid w:val="0052569F"/>
    <w:rsid w:val="005942BD"/>
    <w:rsid w:val="005A6AA2"/>
    <w:rsid w:val="005C2E8A"/>
    <w:rsid w:val="005E30C0"/>
    <w:rsid w:val="005F576B"/>
    <w:rsid w:val="00625B16"/>
    <w:rsid w:val="006504EE"/>
    <w:rsid w:val="006522A1"/>
    <w:rsid w:val="0066363A"/>
    <w:rsid w:val="0068792C"/>
    <w:rsid w:val="00695C67"/>
    <w:rsid w:val="006A33C1"/>
    <w:rsid w:val="006D0EEC"/>
    <w:rsid w:val="006D1A72"/>
    <w:rsid w:val="006D7882"/>
    <w:rsid w:val="006E0B05"/>
    <w:rsid w:val="006E19CE"/>
    <w:rsid w:val="006E5022"/>
    <w:rsid w:val="006E6539"/>
    <w:rsid w:val="007061D7"/>
    <w:rsid w:val="00707302"/>
    <w:rsid w:val="00730640"/>
    <w:rsid w:val="00752DD7"/>
    <w:rsid w:val="00795563"/>
    <w:rsid w:val="00806952"/>
    <w:rsid w:val="00817453"/>
    <w:rsid w:val="00837016"/>
    <w:rsid w:val="008479B3"/>
    <w:rsid w:val="00850753"/>
    <w:rsid w:val="008818EF"/>
    <w:rsid w:val="008842B1"/>
    <w:rsid w:val="008D42B9"/>
    <w:rsid w:val="008E5341"/>
    <w:rsid w:val="00901522"/>
    <w:rsid w:val="009042F7"/>
    <w:rsid w:val="0091168A"/>
    <w:rsid w:val="00921BD3"/>
    <w:rsid w:val="00934394"/>
    <w:rsid w:val="00944E6B"/>
    <w:rsid w:val="0094737A"/>
    <w:rsid w:val="0096755D"/>
    <w:rsid w:val="00971158"/>
    <w:rsid w:val="00976DC2"/>
    <w:rsid w:val="009A4526"/>
    <w:rsid w:val="009A5BC6"/>
    <w:rsid w:val="009A7480"/>
    <w:rsid w:val="009A7C56"/>
    <w:rsid w:val="009B1426"/>
    <w:rsid w:val="009C5EFA"/>
    <w:rsid w:val="00A1165C"/>
    <w:rsid w:val="00A44347"/>
    <w:rsid w:val="00A62FB5"/>
    <w:rsid w:val="00A811CC"/>
    <w:rsid w:val="00A947FB"/>
    <w:rsid w:val="00AB7AE1"/>
    <w:rsid w:val="00AC06A3"/>
    <w:rsid w:val="00AC1509"/>
    <w:rsid w:val="00AD39BA"/>
    <w:rsid w:val="00B201C7"/>
    <w:rsid w:val="00B46457"/>
    <w:rsid w:val="00B47C96"/>
    <w:rsid w:val="00B83FDB"/>
    <w:rsid w:val="00B90D6F"/>
    <w:rsid w:val="00BA6981"/>
    <w:rsid w:val="00C07FAC"/>
    <w:rsid w:val="00C17230"/>
    <w:rsid w:val="00C21CD6"/>
    <w:rsid w:val="00C53984"/>
    <w:rsid w:val="00C66CB5"/>
    <w:rsid w:val="00CA34E1"/>
    <w:rsid w:val="00CD3D5F"/>
    <w:rsid w:val="00CE32D1"/>
    <w:rsid w:val="00D30089"/>
    <w:rsid w:val="00D55591"/>
    <w:rsid w:val="00D648D1"/>
    <w:rsid w:val="00D81AA6"/>
    <w:rsid w:val="00DD24B0"/>
    <w:rsid w:val="00DD3A70"/>
    <w:rsid w:val="00DE391A"/>
    <w:rsid w:val="00DE55E8"/>
    <w:rsid w:val="00E16336"/>
    <w:rsid w:val="00E735CA"/>
    <w:rsid w:val="00E828A8"/>
    <w:rsid w:val="00E92886"/>
    <w:rsid w:val="00EA421D"/>
    <w:rsid w:val="00EC6116"/>
    <w:rsid w:val="00EF3898"/>
    <w:rsid w:val="00F01366"/>
    <w:rsid w:val="00F17ABA"/>
    <w:rsid w:val="00F22FCF"/>
    <w:rsid w:val="00F64C0C"/>
    <w:rsid w:val="00FA04FA"/>
    <w:rsid w:val="00FA3677"/>
    <w:rsid w:val="00FC7A0A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2024-03-21T08:54:00Z</dcterms:created>
  <dcterms:modified xsi:type="dcterms:W3CDTF">2024-03-21T08:55:00Z</dcterms:modified>
</cp:coreProperties>
</file>